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D7D47">
      <w:pPr>
        <w:jc w:val="center"/>
        <w:rPr>
          <w:rFonts w:hint="default" w:ascii="Times New Roman" w:hAnsi="Times New Roman" w:cs="Times New Roman"/>
          <w:b w:val="0"/>
          <w:bCs w:val="0"/>
          <w:sz w:val="28"/>
          <w:szCs w:val="28"/>
        </w:rPr>
      </w:pPr>
    </w:p>
    <w:p w14:paraId="2BA58939">
      <w:pPr>
        <w:jc w:val="center"/>
        <w:rPr>
          <w:rFonts w:hint="default" w:ascii="Times New Roman" w:hAnsi="Times New Roman" w:eastAsia="Segoe UI Historic" w:cs="Times New Roman"/>
          <w:b/>
          <w:bCs/>
          <w:i w:val="0"/>
          <w:iCs w:val="0"/>
          <w:caps w:val="0"/>
          <w:color w:val="0000FF"/>
          <w:spacing w:val="0"/>
          <w:sz w:val="28"/>
          <w:szCs w:val="28"/>
          <w:shd w:val="clear" w:fill="FFFFFF"/>
          <w:lang w:val="vi-VN"/>
        </w:rPr>
      </w:pPr>
      <w:r>
        <w:rPr>
          <w:rFonts w:hint="default" w:ascii="Times New Roman" w:hAnsi="Times New Roman" w:eastAsia="Segoe UI Historic" w:cs="Times New Roman"/>
          <w:b/>
          <w:bCs/>
          <w:i w:val="0"/>
          <w:iCs w:val="0"/>
          <w:caps w:val="0"/>
          <w:color w:val="0000FF"/>
          <w:spacing w:val="0"/>
          <w:sz w:val="28"/>
          <w:szCs w:val="28"/>
          <w:shd w:val="clear" w:fill="FFFFFF"/>
          <w:lang w:val="vi-VN"/>
        </w:rPr>
        <w:t>TẠO BÀI HÁT TIẾNG ANH CHO HỌC SINH</w:t>
      </w:r>
    </w:p>
    <w:p w14:paraId="732C3D34">
      <w:pPr>
        <w:jc w:val="center"/>
        <w:rPr>
          <w:rFonts w:hint="default" w:ascii="Times New Roman" w:hAnsi="Times New Roman" w:eastAsia="Segoe UI Historic" w:cs="Times New Roman"/>
          <w:b w:val="0"/>
          <w:bCs w:val="0"/>
          <w:i w:val="0"/>
          <w:iCs w:val="0"/>
          <w:caps w:val="0"/>
          <w:color w:val="70AD47" w:themeColor="accent6"/>
          <w:spacing w:val="0"/>
          <w:sz w:val="24"/>
          <w:szCs w:val="24"/>
          <w:shd w:val="clear" w:fill="FFFFFF"/>
          <w14:textFill>
            <w14:solidFill>
              <w14:schemeClr w14:val="accent6"/>
            </w14:solidFill>
          </w14:textFill>
        </w:rPr>
      </w:pPr>
      <w:r>
        <w:rPr>
          <w:rFonts w:hint="default" w:ascii="Times New Roman" w:hAnsi="Times New Roman" w:eastAsia="Segoe UI Historic" w:cs="Times New Roman"/>
          <w:b/>
          <w:bCs/>
          <w:i w:val="0"/>
          <w:iCs w:val="0"/>
          <w:caps w:val="0"/>
          <w:color w:val="0000FF"/>
          <w:spacing w:val="0"/>
          <w:sz w:val="28"/>
          <w:szCs w:val="28"/>
          <w:shd w:val="clear" w:fill="FFFFFF"/>
          <w:lang w:val="vi-VN"/>
        </w:rPr>
        <w:t>ÔN TẬP BÀI HỌC NHANH VỚI GEMINI</w:t>
      </w:r>
      <w:r>
        <w:rPr>
          <w:rFonts w:hint="default" w:ascii="Times New Roman" w:hAnsi="Times New Roman" w:eastAsia="Segoe UI Historic" w:cs="Times New Roman"/>
          <w:b/>
          <w:bCs/>
          <w:i w:val="0"/>
          <w:iCs w:val="0"/>
          <w:caps w:val="0"/>
          <w:color w:val="0000FF"/>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000FF"/>
          <w:spacing w:val="0"/>
          <w:sz w:val="28"/>
          <w:szCs w:val="28"/>
          <w:shd w:val="clear" w:fill="FFFFFF"/>
          <w:lang w:val="vi-VN"/>
        </w:rPr>
        <w:t xml:space="preserve">                                                                      </w:t>
      </w:r>
      <w:r>
        <w:rPr>
          <w:rFonts w:hint="default" w:ascii="Times New Roman" w:hAnsi="Times New Roman" w:eastAsia="Segoe UI Historic" w:cs="Times New Roman"/>
          <w:b w:val="0"/>
          <w:bCs w:val="0"/>
          <w:i/>
          <w:iCs/>
          <w:caps w:val="0"/>
          <w:color w:val="0000FF"/>
          <w:spacing w:val="0"/>
          <w:sz w:val="28"/>
          <w:szCs w:val="28"/>
          <w:shd w:val="clear" w:fill="FFFFFF"/>
          <w:lang w:val="vi-VN"/>
        </w:rPr>
        <w:t xml:space="preserve">         </w:t>
      </w:r>
      <w:r>
        <w:rPr>
          <w:rFonts w:hint="default" w:ascii="Times New Roman" w:hAnsi="Times New Roman" w:eastAsia="Segoe UI Historic" w:cs="Times New Roman"/>
          <w:b w:val="0"/>
          <w:bCs w:val="0"/>
          <w:i/>
          <w:iCs/>
          <w:caps w:val="0"/>
          <w:color w:val="70AD47" w:themeColor="accent6"/>
          <w:spacing w:val="0"/>
          <w:sz w:val="24"/>
          <w:szCs w:val="24"/>
          <w:shd w:val="clear" w:fill="FFFFFF"/>
          <w:lang w:val="vi-VN"/>
          <w14:textFill>
            <w14:solidFill>
              <w14:schemeClr w14:val="accent6"/>
            </w14:solidFill>
          </w14:textFill>
        </w:rPr>
        <w:t>Tác giả: Hoàng Thị Ánh Duy</w:t>
      </w:r>
      <w:r>
        <w:rPr>
          <w:rFonts w:hint="default" w:ascii="Times New Roman" w:hAnsi="Times New Roman" w:eastAsia="Segoe UI Historic" w:cs="Times New Roman"/>
          <w:b w:val="0"/>
          <w:bCs w:val="0"/>
          <w:i w:val="0"/>
          <w:iCs w:val="0"/>
          <w:caps w:val="0"/>
          <w:color w:val="70AD47" w:themeColor="accent6"/>
          <w:spacing w:val="0"/>
          <w:sz w:val="24"/>
          <w:szCs w:val="24"/>
          <w:shd w:val="clear" w:fill="FFFFFF"/>
          <w14:textFill>
            <w14:solidFill>
              <w14:schemeClr w14:val="accent6"/>
            </w14:solidFill>
          </w14:textFill>
        </w:rPr>
        <w:br w:type="textWrapping"/>
      </w:r>
    </w:p>
    <w:p w14:paraId="637C36A8">
      <w:pPr>
        <w:pStyle w:val="3"/>
        <w:keepNext w:val="0"/>
        <w:keepLines w:val="0"/>
        <w:widowControl/>
        <w:suppressLineNumbers w:val="0"/>
        <w:rPr>
          <w:rFonts w:hint="default" w:ascii="Times New Roman" w:hAnsi="Times New Roman" w:eastAsia="Segoe UI Historic" w:cs="Times New Roman"/>
          <w:b w:val="0"/>
          <w:bCs w:val="0"/>
          <w:i w:val="0"/>
          <w:iCs w:val="0"/>
          <w:caps w:val="0"/>
          <w:color w:val="050505"/>
          <w:spacing w:val="0"/>
          <w:sz w:val="28"/>
          <w:szCs w:val="28"/>
          <w:shd w:val="clear" w:fill="FFFFFF"/>
        </w:rPr>
      </w:pPr>
      <w:r>
        <w:rPr>
          <w:rFonts w:hint="default" w:ascii="Times New Roman" w:hAnsi="Times New Roman" w:eastAsia="Segoe UI Historic" w:cs="Times New Roman"/>
          <w:b w:val="0"/>
          <w:bCs w:val="0"/>
          <w:i w:val="0"/>
          <w:iCs w:val="0"/>
          <w:caps w:val="0"/>
          <w:color w:val="050505"/>
          <w:spacing w:val="0"/>
          <w:sz w:val="28"/>
          <w:szCs w:val="28"/>
          <w:shd w:val="clear" w:fill="FFFFFF"/>
          <w:lang w:val="vi-VN"/>
        </w:rPr>
        <w:t>Q</w:t>
      </w:r>
      <w:r>
        <w:rPr>
          <w:rFonts w:hint="default" w:ascii="Times New Roman" w:hAnsi="Times New Roman" w:eastAsia="Segoe UI Historic" w:cs="Times New Roman"/>
          <w:b w:val="0"/>
          <w:bCs w:val="0"/>
          <w:i w:val="0"/>
          <w:iCs w:val="0"/>
          <w:caps w:val="0"/>
          <w:color w:val="050505"/>
          <w:spacing w:val="0"/>
          <w:sz w:val="28"/>
          <w:szCs w:val="28"/>
          <w:shd w:val="clear" w:fill="FFFFFF"/>
        </w:rPr>
        <w:t>uy trình 3 bước:</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Bước 1: Vào Gemini, dán hình chụp bài học trong sách vào khung chat (Chỗ này thì để mode Nhanh/Fast là đủ, không cần Tư duy/Thinking) và nhập prompt sau rồi enter:</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iCs/>
          <w:caps w:val="0"/>
          <w:color w:val="050505"/>
          <w:spacing w:val="0"/>
          <w:sz w:val="28"/>
          <w:szCs w:val="28"/>
          <w:shd w:val="clear" w:fill="FFFFFF"/>
        </w:rPr>
        <w:t>"Dựa trên bài học này, hãy soạn một bài hát tiếng Anh dành cho thiếu nhi ngắn để học sinh ôn tập nội dung bài học "</w:t>
      </w:r>
      <w:r>
        <w:rPr>
          <w:rFonts w:hint="default" w:ascii="Times New Roman" w:hAnsi="Times New Roman" w:eastAsia="Segoe UI Historic" w:cs="Times New Roman"/>
          <w:b w:val="0"/>
          <w:bCs w:val="0"/>
          <w:i/>
          <w:iCs/>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=&gt; Gemini sẽ soạn lời bài hát dựa theo nội dung bài học cho bạn</w:t>
      </w:r>
    </w:p>
    <w:p w14:paraId="105AFB6C">
      <w:pPr>
        <w:pStyle w:val="3"/>
        <w:keepNext w:val="0"/>
        <w:keepLines w:val="0"/>
        <w:widowControl/>
        <w:suppressLineNumbers w:val="0"/>
        <w:rPr>
          <w:rFonts w:hint="default" w:ascii="Times New Roman" w:hAnsi="Times New Roman" w:eastAsia="Segoe UI Historic" w:cs="Times New Roman"/>
          <w:b w:val="0"/>
          <w:bCs w:val="0"/>
          <w:i w:val="0"/>
          <w:iCs w:val="0"/>
          <w:caps w:val="0"/>
          <w:color w:val="050505"/>
          <w:spacing w:val="0"/>
          <w:sz w:val="28"/>
          <w:szCs w:val="28"/>
          <w:shd w:val="clear" w:fill="FFFFFF"/>
          <w:lang w:val="vi-VN"/>
        </w:rPr>
      </w:pPr>
      <w:r>
        <w:rPr>
          <w:rFonts w:hint="default" w:ascii="Times New Roman" w:hAnsi="Times New Roman" w:eastAsia="Segoe UI Historic" w:cs="Times New Roman"/>
          <w:b w:val="0"/>
          <w:bCs w:val="0"/>
          <w:i w:val="0"/>
          <w:iCs w:val="0"/>
          <w:caps w:val="0"/>
          <w:color w:val="050505"/>
          <w:spacing w:val="0"/>
          <w:sz w:val="28"/>
          <w:szCs w:val="28"/>
          <w:shd w:val="clear" w:fill="FFFFFF"/>
          <w:lang w:val="vi-VN"/>
        </w:rPr>
        <w:t>Ví dụ: Unit 20 - Tiếng Anh 4</w:t>
      </w:r>
    </w:p>
    <w:p w14:paraId="27C294ED">
      <w:pPr>
        <w:pStyle w:val="3"/>
        <w:keepNext w:val="0"/>
        <w:keepLines w:val="0"/>
        <w:widowControl/>
        <w:suppressLineNumbers w:val="0"/>
        <w:jc w:val="center"/>
        <w:rPr>
          <w:b w:val="0"/>
          <w:bCs w:val="0"/>
        </w:rPr>
      </w:pPr>
      <w:r>
        <w:rPr>
          <w:rFonts w:hint="default" w:ascii="Times New Roman" w:hAnsi="Times New Roman" w:eastAsia="Segoe UI Historic" w:cs="Times New Roman"/>
          <w:b w:val="0"/>
          <w:bCs w:val="0"/>
          <w:i w:val="0"/>
          <w:iCs w:val="0"/>
          <w:caps w:val="0"/>
          <w:color w:val="050505"/>
          <w:spacing w:val="0"/>
          <w:sz w:val="28"/>
          <w:szCs w:val="28"/>
          <w:shd w:val="clear" w:fill="FFFFFF"/>
        </w:rPr>
        <w:drawing>
          <wp:inline distT="0" distB="0" distL="114300" distR="114300">
            <wp:extent cx="3776980" cy="2033270"/>
            <wp:effectExtent l="0" t="0" r="7620" b="11430"/>
            <wp:docPr id="2" name="Picture 2" descr="Screenshot 2026-04-13 19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6-04-13 192635"/>
                    <pic:cNvPicPr>
                      <a:picLocks noChangeAspect="1"/>
                    </pic:cNvPicPr>
                  </pic:nvPicPr>
                  <pic:blipFill>
                    <a:blip r:embed="rId4"/>
                    <a:stretch>
                      <a:fillRect/>
                    </a:stretch>
                  </pic:blipFill>
                  <pic:spPr>
                    <a:xfrm>
                      <a:off x="0" y="0"/>
                      <a:ext cx="3776980" cy="2033270"/>
                    </a:xfrm>
                    <a:prstGeom prst="rect">
                      <a:avLst/>
                    </a:prstGeom>
                  </pic:spPr>
                </pic:pic>
              </a:graphicData>
            </a:graphic>
          </wp:inline>
        </w:draw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lang w:val="vi-VN"/>
        </w:rPr>
        <w:tab/>
      </w:r>
      <w:r>
        <w:rPr>
          <w:b w:val="0"/>
          <w:bCs w:val="0"/>
        </w:rPr>
        <w:t>🎵 THE CAMPING CALL 🎵</w:t>
      </w:r>
    </w:p>
    <w:p w14:paraId="3DAB5677">
      <w:pPr>
        <w:pStyle w:val="85"/>
        <w:keepNext w:val="0"/>
        <w:keepLines w:val="0"/>
        <w:widowControl/>
        <w:suppressLineNumbers w:val="0"/>
        <w:rPr>
          <w:b w:val="0"/>
          <w:bCs w:val="0"/>
          <w:i/>
          <w:iCs/>
          <w:color w:val="00B0F0"/>
        </w:rPr>
      </w:pPr>
      <w:r>
        <w:rPr>
          <w:b w:val="0"/>
          <w:bCs w:val="0"/>
          <w:i/>
          <w:iCs/>
          <w:color w:val="00B0F0"/>
        </w:rPr>
        <w:t>(Verse 1) Ring, ring, ring! Hello, hello! What are you doing? Do you know? I am calling, Calling you. Tell me, tell me, What’s the view?</w:t>
      </w:r>
    </w:p>
    <w:p w14:paraId="2F26CF41">
      <w:pPr>
        <w:pStyle w:val="85"/>
        <w:keepNext w:val="0"/>
        <w:keepLines w:val="0"/>
        <w:widowControl/>
        <w:suppressLineNumbers w:val="0"/>
        <w:rPr>
          <w:b w:val="0"/>
          <w:bCs w:val="0"/>
          <w:i/>
          <w:iCs/>
          <w:color w:val="00B0F0"/>
        </w:rPr>
      </w:pPr>
      <w:r>
        <w:rPr>
          <w:b w:val="0"/>
          <w:bCs w:val="0"/>
          <w:i/>
          <w:iCs/>
          <w:color w:val="00B0F0"/>
        </w:rPr>
        <w:t>(Verse 2) Ring, ring, ring! Hello, hello! We are camping, Here we go! I am talking, On the phone. He is lighting Fire alone!</w:t>
      </w:r>
    </w:p>
    <w:p w14:paraId="5157BED4">
      <w:pPr>
        <w:pStyle w:val="85"/>
        <w:keepNext w:val="0"/>
        <w:keepLines w:val="0"/>
        <w:widowControl/>
        <w:suppressLineNumbers w:val="0"/>
        <w:rPr>
          <w:rFonts w:hint="default" w:ascii="Times New Roman" w:hAnsi="Times New Roman" w:eastAsia="Segoe UI Historic" w:cs="Times New Roman"/>
          <w:b w:val="0"/>
          <w:bCs w:val="0"/>
          <w:i w:val="0"/>
          <w:iCs w:val="0"/>
          <w:caps w:val="0"/>
          <w:color w:val="050505"/>
          <w:spacing w:val="0"/>
          <w:sz w:val="28"/>
          <w:szCs w:val="28"/>
          <w:shd w:val="clear" w:fill="FFFFFF"/>
          <w:lang w:val="vi-VN"/>
        </w:rPr>
      </w:pPr>
      <w:r>
        <w:rPr>
          <w:b w:val="0"/>
          <w:bCs w:val="0"/>
          <w:i/>
          <w:iCs/>
          <w:color w:val="00B0F0"/>
        </w:rPr>
        <w:t>(Chorus) What are you doing? What is he doing? Having fun at camp today! What are you doing? What is she doing? Let’s all shout: "Hooray!"</w:t>
      </w:r>
    </w:p>
    <w:p w14:paraId="57932C6C">
      <w:pPr>
        <w:jc w:val="both"/>
        <w:rPr>
          <w:rFonts w:hint="default" w:ascii="Times New Roman" w:hAnsi="Times New Roman" w:eastAsia="Segoe UI Historic" w:cs="Times New Roman"/>
          <w:b w:val="0"/>
          <w:bCs w:val="0"/>
          <w:i w:val="0"/>
          <w:iCs w:val="0"/>
          <w:caps w:val="0"/>
          <w:color w:val="050505"/>
          <w:spacing w:val="0"/>
          <w:sz w:val="28"/>
          <w:szCs w:val="28"/>
          <w:shd w:val="clear" w:fill="FFFFFF"/>
        </w:rPr>
      </w:pP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Bước 2: Sau khi đã có lời bài hát, copy toàn bộ lời, chỗ khung chat, bấm vào Công cụ/Tools và chọn Tạo nhạc/Create music, chọn mode Tư duy/Thinking để tạo bài nhạc dài 3 phút, sau đó nhập prompt sau rồi enter:</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w:t>
      </w:r>
      <w:r>
        <w:rPr>
          <w:rFonts w:hint="default" w:ascii="Times New Roman" w:hAnsi="Times New Roman" w:eastAsia="Segoe UI Historic" w:cs="Times New Roman"/>
          <w:b w:val="0"/>
          <w:bCs w:val="0"/>
          <w:i/>
          <w:iCs/>
          <w:caps w:val="0"/>
          <w:color w:val="050505"/>
          <w:spacing w:val="0"/>
          <w:sz w:val="28"/>
          <w:szCs w:val="28"/>
          <w:shd w:val="clear" w:fill="FFFFFF"/>
        </w:rPr>
        <w:t>Tạo bài nhạc với lời sau, yêu cầu vui tươi, lời rõ, chậm vừa phải: [dán lời bài hát vừa tạo ở đây]"</w:t>
      </w:r>
      <w:r>
        <w:rPr>
          <w:rFonts w:hint="default" w:ascii="Times New Roman" w:hAnsi="Times New Roman" w:eastAsia="Segoe UI Historic" w:cs="Times New Roman"/>
          <w:b w:val="0"/>
          <w:bCs w:val="0"/>
          <w:i/>
          <w:iCs/>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=&gt; Chờ một chút Gemini sẽ tạo bài nhạc theo đúng phong cách bạn yêu cầu.</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lang w:val="vi-VN"/>
        </w:rPr>
        <w:tab/>
      </w:r>
      <w:r>
        <w:rPr>
          <w:rFonts w:hint="default" w:ascii="Times New Roman" w:hAnsi="Times New Roman" w:eastAsia="Segoe UI Historic" w:cs="Times New Roman"/>
          <w:b w:val="0"/>
          <w:bCs w:val="0"/>
          <w:i w:val="0"/>
          <w:iCs w:val="0"/>
          <w:caps w:val="0"/>
          <w:color w:val="050505"/>
          <w:spacing w:val="0"/>
          <w:sz w:val="28"/>
          <w:szCs w:val="28"/>
          <w:shd w:val="clear" w:fill="FFFFFF"/>
          <w:lang w:val="vi-VN"/>
        </w:rPr>
        <w:tab/>
      </w:r>
      <w:r>
        <w:rPr>
          <w:rFonts w:hint="default" w:ascii="Times New Roman" w:hAnsi="Times New Roman" w:eastAsia="Segoe UI Historic" w:cs="Times New Roman"/>
          <w:b w:val="0"/>
          <w:bCs w:val="0"/>
          <w:i w:val="0"/>
          <w:iCs w:val="0"/>
          <w:caps w:val="0"/>
          <w:color w:val="050505"/>
          <w:spacing w:val="0"/>
          <w:sz w:val="28"/>
          <w:szCs w:val="28"/>
          <w:shd w:val="clear" w:fill="FFFFFF"/>
        </w:rPr>
        <w:drawing>
          <wp:inline distT="0" distB="0" distL="114300" distR="114300">
            <wp:extent cx="3472180" cy="1978660"/>
            <wp:effectExtent l="0" t="0" r="7620" b="2540"/>
            <wp:docPr id="4" name="Picture 4" descr="Screenshot 2026-04-13 19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6-04-13 193842"/>
                    <pic:cNvPicPr>
                      <a:picLocks noChangeAspect="1"/>
                    </pic:cNvPicPr>
                  </pic:nvPicPr>
                  <pic:blipFill>
                    <a:blip r:embed="rId5"/>
                    <a:stretch>
                      <a:fillRect/>
                    </a:stretch>
                  </pic:blipFill>
                  <pic:spPr>
                    <a:xfrm>
                      <a:off x="0" y="0"/>
                      <a:ext cx="3472180" cy="1978660"/>
                    </a:xfrm>
                    <a:prstGeom prst="rect">
                      <a:avLst/>
                    </a:prstGeom>
                  </pic:spPr>
                </pic:pic>
              </a:graphicData>
            </a:graphic>
          </wp:inline>
        </w:drawing>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Bước 3: Sau khi có sản phẩm, nghe lại để kiểm tra xem có sai sót gì không. Nếu ổn rồi thì có thể download (Gemini cho phép tải về dạng file mp3 hoặc file mp4 (có hình minh hoạ))</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p>
    <w:p w14:paraId="57D87DF7">
      <w:pPr>
        <w:jc w:val="center"/>
        <w:rPr>
          <w:rFonts w:hint="default" w:ascii="Times New Roman" w:hAnsi="Times New Roman" w:eastAsia="Segoe UI Historic" w:cs="Times New Roman"/>
          <w:b w:val="0"/>
          <w:bCs w:val="0"/>
          <w:i w:val="0"/>
          <w:iCs w:val="0"/>
          <w:caps w:val="0"/>
          <w:color w:val="050505"/>
          <w:spacing w:val="0"/>
          <w:sz w:val="28"/>
          <w:szCs w:val="28"/>
          <w:shd w:val="clear" w:fill="FFFFFF"/>
          <w:lang w:val="vi-VN"/>
        </w:rPr>
      </w:pPr>
      <w:r>
        <w:rPr>
          <w:rFonts w:hint="default" w:ascii="Times New Roman" w:hAnsi="Times New Roman" w:eastAsia="Segoe UI Historic" w:cs="Times New Roman"/>
          <w:b w:val="0"/>
          <w:bCs w:val="0"/>
          <w:i w:val="0"/>
          <w:iCs w:val="0"/>
          <w:caps w:val="0"/>
          <w:color w:val="050505"/>
          <w:spacing w:val="0"/>
          <w:sz w:val="28"/>
          <w:szCs w:val="28"/>
          <w:shd w:val="clear" w:fill="FFFFFF"/>
          <w:lang w:val="vi-VN"/>
        </w:rPr>
        <w:drawing>
          <wp:inline distT="0" distB="0" distL="114300" distR="114300">
            <wp:extent cx="1785620" cy="1785620"/>
            <wp:effectExtent l="0" t="0" r="5080" b="5080"/>
            <wp:docPr id="5" name="Picture 5" descr="s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ongs"/>
                    <pic:cNvPicPr>
                      <a:picLocks noChangeAspect="1"/>
                    </pic:cNvPicPr>
                  </pic:nvPicPr>
                  <pic:blipFill>
                    <a:blip r:embed="rId6"/>
                    <a:stretch>
                      <a:fillRect/>
                    </a:stretch>
                  </pic:blipFill>
                  <pic:spPr>
                    <a:xfrm>
                      <a:off x="0" y="0"/>
                      <a:ext cx="1785620" cy="1785620"/>
                    </a:xfrm>
                    <a:prstGeom prst="rect">
                      <a:avLst/>
                    </a:prstGeom>
                  </pic:spPr>
                </pic:pic>
              </a:graphicData>
            </a:graphic>
          </wp:inline>
        </w:drawing>
      </w:r>
    </w:p>
    <w:p w14:paraId="75E520F2">
      <w:pPr>
        <w:ind w:firstLine="3500" w:firstLineChars="1250"/>
        <w:jc w:val="both"/>
        <w:rPr>
          <w:rFonts w:hint="default" w:ascii="Times New Roman" w:hAnsi="Times New Roman" w:eastAsia="Segoe UI Historic" w:cs="Times New Roman"/>
          <w:b w:val="0"/>
          <w:bCs w:val="0"/>
          <w:i w:val="0"/>
          <w:iCs w:val="0"/>
          <w:caps w:val="0"/>
          <w:color w:val="050505"/>
          <w:spacing w:val="0"/>
          <w:sz w:val="28"/>
          <w:szCs w:val="28"/>
          <w:shd w:val="clear" w:fill="FFFFFF"/>
        </w:rPr>
      </w:pPr>
      <w:r>
        <w:rPr>
          <w:rFonts w:hint="default" w:ascii="Times New Roman" w:hAnsi="Times New Roman" w:eastAsia="Segoe UI Historic" w:cs="Times New Roman"/>
          <w:b w:val="0"/>
          <w:bCs w:val="0"/>
          <w:i/>
          <w:iCs/>
          <w:caps w:val="0"/>
          <w:color w:val="00B0F0"/>
          <w:spacing w:val="0"/>
          <w:sz w:val="28"/>
          <w:szCs w:val="28"/>
          <w:shd w:val="clear" w:fill="FFFFFF"/>
          <w:lang w:val="vi-VN"/>
        </w:rPr>
        <w:t>Ma QR file mp4</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highlight w:val="green"/>
          <w:shd w:val="clear" w:fill="FFFFFF"/>
        </w:rPr>
        <w:t>Ưu điểm của cách này là:</w:t>
      </w:r>
      <w:r>
        <w:rPr>
          <w:rFonts w:hint="default" w:ascii="Times New Roman" w:hAnsi="Times New Roman" w:eastAsia="Segoe UI Historic" w:cs="Times New Roman"/>
          <w:b w:val="0"/>
          <w:bCs w:val="0"/>
          <w:i w:val="0"/>
          <w:iCs w:val="0"/>
          <w:caps w:val="0"/>
          <w:color w:val="050505"/>
          <w:spacing w:val="0"/>
          <w:sz w:val="28"/>
          <w:szCs w:val="28"/>
          <w:highlight w:val="green"/>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Hoàn toàn miễn phí, ngay cả tài khoản gmail free cũng có thể tạo được nhiều bài mỗi ngày (khi nào chạm limit thì đợi sang hôm sau là tạo được tiếp), khỏi đăng ký lằng nhằng và nhiều nút bấm.</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Dễ sử dụng (so với Suno) vì chỉ 2 prompt là xong, và giao diện cũng đơn giản.</w:t>
      </w:r>
      <w:r>
        <w:rPr>
          <w:rFonts w:hint="default" w:ascii="Times New Roman" w:hAnsi="Times New Roman" w:eastAsia="Segoe UI Historic" w:cs="Times New Roman"/>
          <w:b w:val="0"/>
          <w:bCs w:val="0"/>
          <w:i w:val="0"/>
          <w:iCs w:val="0"/>
          <w:caps w:val="0"/>
          <w:color w:val="050505"/>
          <w:spacing w:val="0"/>
          <w:sz w:val="28"/>
          <w:szCs w:val="28"/>
          <w:shd w:val="clear" w:fill="FFFFFF"/>
        </w:rPr>
        <w:br w:type="textWrapping"/>
      </w:r>
      <w:r>
        <w:rPr>
          <w:rFonts w:hint="default" w:ascii="Times New Roman" w:hAnsi="Times New Roman" w:eastAsia="Segoe UI Historic" w:cs="Times New Roman"/>
          <w:b w:val="0"/>
          <w:bCs w:val="0"/>
          <w:i w:val="0"/>
          <w:iCs w:val="0"/>
          <w:caps w:val="0"/>
          <w:color w:val="050505"/>
          <w:spacing w:val="0"/>
          <w:sz w:val="28"/>
          <w:szCs w:val="28"/>
          <w:shd w:val="clear" w:fill="FFFFFF"/>
        </w:rPr>
        <w:t>- Mặc dù sách giáo khoa cũng có sẵn bài hát nhưng mỗi Unit chỉ có 1 bài và không phải Lesson nào cũng có, dùng cách này thì thầy cô sẽ được tự do tạo bài hát theo Lesson mà mình muốn.</w:t>
      </w:r>
    </w:p>
    <w:p w14:paraId="57CAD92D">
      <w:pPr>
        <w:jc w:val="both"/>
        <w:rPr>
          <w:rFonts w:hint="default" w:ascii="Times New Roman" w:hAnsi="Times New Roman" w:eastAsia="Segoe UI Historic" w:cs="Times New Roman"/>
          <w:b w:val="0"/>
          <w:bCs w:val="0"/>
          <w:i w:val="0"/>
          <w:iCs w:val="0"/>
          <w:caps w:val="0"/>
          <w:color w:val="050505"/>
          <w:spacing w:val="0"/>
          <w:sz w:val="28"/>
          <w:szCs w:val="28"/>
          <w:shd w:val="clear" w:fill="FFFFFF"/>
          <w:lang w:val="vi-VN"/>
        </w:rPr>
      </w:pPr>
      <w:r>
        <w:rPr>
          <w:rFonts w:hint="default" w:ascii="Times New Roman" w:hAnsi="Times New Roman" w:eastAsia="Segoe UI Historic" w:cs="Times New Roman"/>
          <w:b w:val="0"/>
          <w:bCs w:val="0"/>
          <w:i w:val="0"/>
          <w:iCs w:val="0"/>
          <w:caps w:val="0"/>
          <w:color w:val="050505"/>
          <w:spacing w:val="0"/>
          <w:sz w:val="28"/>
          <w:szCs w:val="28"/>
          <w:shd w:val="clear" w:fill="FFFFFF"/>
          <w:lang w:val="vi-VN"/>
        </w:rPr>
        <w:t>- Có thể áp dụng đối với tất cả các môn học.</w:t>
      </w:r>
      <w:bookmarkStart w:id="0" w:name="_GoBack"/>
      <w:bookmarkEnd w:id="0"/>
    </w:p>
    <w:p w14:paraId="56A0139E">
      <w:pPr>
        <w:jc w:val="both"/>
        <w:rPr>
          <w:rFonts w:hint="default" w:ascii="Times New Roman" w:hAnsi="Times New Roman" w:cs="Times New Roman"/>
          <w:b w:val="0"/>
          <w:bCs w:val="0"/>
          <w:sz w:val="28"/>
          <w:szCs w:val="28"/>
        </w:rPr>
      </w:pPr>
    </w:p>
    <w:sectPr>
      <w:pgSz w:w="11907" w:h="16833"/>
      <w:pgMar w:top="1138" w:right="1138" w:bottom="1138" w:left="1701" w:header="720" w:footer="418"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B56B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9A7334"/>
    <w:rsid w:val="2DCB56B2"/>
    <w:rsid w:val="305A6622"/>
    <w:rsid w:val="36020E6B"/>
    <w:rsid w:val="5DE04179"/>
    <w:rsid w:val="7A380CA0"/>
    <w:rsid w:val="7F6D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2026-04-13T11:58:00Z</dcterms:created>
  <dc:creator>Duy Ms</dc:creator>
  <cp:lastModifiedBy>Duy Ms</cp:lastModifiedBy>
  <dcterms:modified xsi:type="dcterms:W3CDTF">2026-04-13T12:55:09Z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153E6D3C16EB4122A475A51802397DCC_11</vt:lpwstr>
  </property>
</Properties>
</file>